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E0D5" w14:textId="69292FC4" w:rsidR="00194BC1" w:rsidRDefault="00FA5824" w:rsidP="00FA5824">
      <w:pPr>
        <w:jc w:val="center"/>
      </w:pPr>
      <w:bookmarkStart w:id="0" w:name="_GoBack"/>
      <w:bookmarkEnd w:id="0"/>
      <w:r>
        <w:t xml:space="preserve">Report to Red Rock Center for Independence </w:t>
      </w:r>
      <w:r w:rsidR="00E04C53">
        <w:t>Finance Committee/</w:t>
      </w:r>
      <w:r>
        <w:t xml:space="preserve">BOD </w:t>
      </w:r>
      <w:r w:rsidR="002D63D7">
        <w:t xml:space="preserve">Meetings </w:t>
      </w:r>
      <w:r w:rsidR="00B60759">
        <w:t>September</w:t>
      </w:r>
      <w:r w:rsidR="00724EF7">
        <w:t xml:space="preserve"> </w:t>
      </w:r>
      <w:r w:rsidR="002604D5">
        <w:t>201</w:t>
      </w:r>
      <w:r w:rsidR="004263C8">
        <w:t>8</w:t>
      </w:r>
    </w:p>
    <w:p w14:paraId="01212BAA" w14:textId="77777777" w:rsidR="00FA5824" w:rsidRDefault="00FA5824" w:rsidP="00FA5824">
      <w:pPr>
        <w:jc w:val="center"/>
      </w:pPr>
    </w:p>
    <w:p w14:paraId="7094DBE4" w14:textId="3F2BC4CA" w:rsidR="00FA5824" w:rsidRDefault="002604D5" w:rsidP="00FA5824">
      <w:pPr>
        <w:pStyle w:val="ListParagraph"/>
        <w:numPr>
          <w:ilvl w:val="0"/>
          <w:numId w:val="1"/>
        </w:numPr>
      </w:pPr>
      <w:r>
        <w:t>Expenses</w:t>
      </w:r>
      <w:r w:rsidR="00724EF7">
        <w:t xml:space="preserve"> as of </w:t>
      </w:r>
      <w:r w:rsidR="004263C8">
        <w:t>8/31</w:t>
      </w:r>
      <w:r w:rsidR="00724EF7">
        <w:t>/1</w:t>
      </w:r>
      <w:r w:rsidR="004263C8">
        <w:t>8</w:t>
      </w:r>
      <w:r>
        <w:t xml:space="preserve"> are at </w:t>
      </w:r>
      <w:r w:rsidR="004263C8">
        <w:t>95.24</w:t>
      </w:r>
      <w:r>
        <w:t xml:space="preserve">% of annual budget and we are </w:t>
      </w:r>
      <w:r w:rsidR="004263C8">
        <w:t>91.67</w:t>
      </w:r>
      <w:r>
        <w:t>% through the year</w:t>
      </w:r>
      <w:r w:rsidR="004263C8">
        <w:t>.</w:t>
      </w:r>
    </w:p>
    <w:p w14:paraId="19C4B072" w14:textId="67C9A813" w:rsidR="005C6778" w:rsidRDefault="003244CD" w:rsidP="00FA5824">
      <w:pPr>
        <w:pStyle w:val="ListParagraph"/>
        <w:numPr>
          <w:ilvl w:val="0"/>
          <w:numId w:val="1"/>
        </w:numPr>
      </w:pPr>
      <w:r>
        <w:t xml:space="preserve">Aug and Sep are transition months because the state grants are operating on a new </w:t>
      </w:r>
      <w:proofErr w:type="gramStart"/>
      <w:r>
        <w:t>budget</w:t>
      </w:r>
      <w:proofErr w:type="gramEnd"/>
      <w:r>
        <w:t xml:space="preserve"> but federal grants are still under old budgets</w:t>
      </w:r>
      <w:r w:rsidR="004263C8">
        <w:t>.</w:t>
      </w:r>
    </w:p>
    <w:p w14:paraId="253972F8" w14:textId="01A85424" w:rsidR="004263C8" w:rsidRDefault="004263C8" w:rsidP="00FA5824">
      <w:pPr>
        <w:pStyle w:val="ListParagraph"/>
        <w:numPr>
          <w:ilvl w:val="0"/>
          <w:numId w:val="1"/>
        </w:numPr>
      </w:pPr>
      <w:r>
        <w:t xml:space="preserve">There was a vehicle purchase of $10,000 </w:t>
      </w:r>
      <w:r w:rsidR="007E0400">
        <w:t>which is reflected in the fixed assets on the balance sheet</w:t>
      </w:r>
      <w:r>
        <w:t>.</w:t>
      </w:r>
    </w:p>
    <w:p w14:paraId="4BB25C54" w14:textId="3E41C216" w:rsidR="004263C8" w:rsidRDefault="004263C8" w:rsidP="00FA5824">
      <w:pPr>
        <w:pStyle w:val="ListParagraph"/>
        <w:numPr>
          <w:ilvl w:val="0"/>
          <w:numId w:val="1"/>
        </w:numPr>
      </w:pPr>
      <w:r>
        <w:t>The Part C grant will close out in September and will be spent to the penny.</w:t>
      </w:r>
    </w:p>
    <w:p w14:paraId="7BBF9005" w14:textId="77777777" w:rsidR="004263C8" w:rsidRDefault="004263C8" w:rsidP="00036BFF">
      <w:pPr>
        <w:pStyle w:val="ListParagraph"/>
      </w:pPr>
    </w:p>
    <w:p w14:paraId="29B1B2BF" w14:textId="77777777" w:rsidR="00B60759" w:rsidRDefault="00B60759" w:rsidP="00B60759">
      <w:pPr>
        <w:ind w:left="360"/>
      </w:pPr>
    </w:p>
    <w:p w14:paraId="21231F1B" w14:textId="77777777" w:rsidR="00A50FAD" w:rsidRDefault="00A50FAD" w:rsidP="00FB5D96"/>
    <w:p w14:paraId="5B6D20DB" w14:textId="77777777" w:rsidR="00FA5824" w:rsidRDefault="00FA5824" w:rsidP="00FA5824">
      <w:pPr>
        <w:pStyle w:val="ListParagraph"/>
        <w:ind w:left="1440"/>
      </w:pPr>
    </w:p>
    <w:p w14:paraId="0492476E" w14:textId="77777777" w:rsidR="001B7F36" w:rsidRDefault="001B7F36" w:rsidP="001B7F36"/>
    <w:sectPr w:rsidR="001B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D73"/>
    <w:multiLevelType w:val="hybridMultilevel"/>
    <w:tmpl w:val="88A0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24"/>
    <w:rsid w:val="00036BFF"/>
    <w:rsid w:val="000B101F"/>
    <w:rsid w:val="00153C7F"/>
    <w:rsid w:val="00173615"/>
    <w:rsid w:val="001B7F36"/>
    <w:rsid w:val="00226755"/>
    <w:rsid w:val="002604D5"/>
    <w:rsid w:val="002D63D7"/>
    <w:rsid w:val="003244CD"/>
    <w:rsid w:val="003B6459"/>
    <w:rsid w:val="004263C8"/>
    <w:rsid w:val="004E118B"/>
    <w:rsid w:val="005C6778"/>
    <w:rsid w:val="006811B0"/>
    <w:rsid w:val="00724EF7"/>
    <w:rsid w:val="007A1B6C"/>
    <w:rsid w:val="007E0400"/>
    <w:rsid w:val="0087256A"/>
    <w:rsid w:val="009462A3"/>
    <w:rsid w:val="009979E8"/>
    <w:rsid w:val="00A50FAD"/>
    <w:rsid w:val="00A90B05"/>
    <w:rsid w:val="00B60759"/>
    <w:rsid w:val="00BE456F"/>
    <w:rsid w:val="00C13232"/>
    <w:rsid w:val="00C136E1"/>
    <w:rsid w:val="00C2513F"/>
    <w:rsid w:val="00C5327A"/>
    <w:rsid w:val="00E04C53"/>
    <w:rsid w:val="00E37016"/>
    <w:rsid w:val="00EE789A"/>
    <w:rsid w:val="00F07F0C"/>
    <w:rsid w:val="00F73CB0"/>
    <w:rsid w:val="00FA5824"/>
    <w:rsid w:val="00FB41DA"/>
    <w:rsid w:val="00FB5D96"/>
    <w:rsid w:val="00FC60F1"/>
    <w:rsid w:val="00FD2B56"/>
    <w:rsid w:val="00FE2C4E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21C1"/>
  <w15:chartTrackingRefBased/>
  <w15:docId w15:val="{139EB21B-B523-45DE-835B-9C174D8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Golichnik</dc:creator>
  <cp:keywords/>
  <dc:description/>
  <cp:lastModifiedBy>Brad McCarrel</cp:lastModifiedBy>
  <cp:revision>2</cp:revision>
  <dcterms:created xsi:type="dcterms:W3CDTF">2018-09-13T21:50:00Z</dcterms:created>
  <dcterms:modified xsi:type="dcterms:W3CDTF">2018-09-13T21:50:00Z</dcterms:modified>
</cp:coreProperties>
</file>